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3D" w:rsidRP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 w:rsidRPr="00FE623D">
        <w:rPr>
          <w:rFonts w:ascii="Times New Roman" w:hAnsi="Times New Roman" w:cs="Times New Roman"/>
          <w:sz w:val="28"/>
          <w:szCs w:val="28"/>
        </w:rPr>
        <w:t>Указ Президента Российской Федерации о всероссийском физкультурно-спортивном комплексе "Готов к труду и обороне</w:t>
      </w:r>
      <w:proofErr w:type="gramStart"/>
      <w:r w:rsidRPr="00FE623D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FE623D">
        <w:rPr>
          <w:rFonts w:ascii="Times New Roman" w:hAnsi="Times New Roman" w:cs="Times New Roman"/>
          <w:sz w:val="28"/>
          <w:szCs w:val="28"/>
        </w:rPr>
        <w:t>ГТО)</w:t>
      </w:r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doc.16 67</w:t>
      </w:r>
    </w:p>
    <w:p w:rsidR="00FE623D" w:rsidRP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</w:t>
      </w:r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Кб Распоряжение Правительства РФ от 30 июня 2014 г. N 1165-р</w:t>
      </w:r>
      <w:proofErr w:type="gramStart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В</w:t>
      </w:r>
      <w:proofErr w:type="gramEnd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 исполнение Указа Президента Российской Федерации от 24 марта 2014 г. N 172 "О Всероссийском физкультурно-спортивном комплексе "Готов к труду и обороне</w:t>
      </w:r>
      <w:hyperlink r:id="rId5" w:history="1">
        <w:r w:rsidRPr="00FE623D">
          <w:rPr>
            <w:rFonts w:ascii="Times New Roman" w:eastAsia="Times New Roman" w:hAnsi="Times New Roman" w:cs="Times New Roman"/>
            <w:color w:val="1D8CBA"/>
            <w:sz w:val="28"/>
            <w:szCs w:val="28"/>
            <w:u w:val="single"/>
            <w:lang w:eastAsia="ru-RU"/>
          </w:rPr>
          <w:t>" </w:t>
        </w:r>
        <w:proofErr w:type="spellStart"/>
      </w:hyperlink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none</w:t>
      </w:r>
      <w:proofErr w:type="spellEnd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. 268. 41 Кб</w:t>
      </w:r>
    </w:p>
    <w:p w:rsidR="001D03D2" w:rsidRP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6" w:history="1"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Минспорта</w:t>
        </w:r>
        <w:proofErr w:type="spellEnd"/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Свердловской области № 238-И № 85-ОС «О создании межведомственной рабочей группы по развитию в </w:t>
        </w:r>
        <w:proofErr w:type="spellStart"/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Свердл</w:t>
        </w:r>
        <w:proofErr w:type="spellEnd"/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 области движения по сдаче норм физкультурного комплекса «Готов к труду и обороне» среди учащихся образовательных учреждений в 2014 год</w:t>
        </w:r>
      </w:hyperlink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</w:t>
      </w:r>
      <w:proofErr w:type="spellStart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doc</w:t>
      </w:r>
      <w:proofErr w:type="spellEnd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, 97 Кб</w:t>
      </w:r>
    </w:p>
    <w:p w:rsidR="00FE623D" w:rsidRP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7" w:history="1">
        <w:r w:rsidRPr="00FE62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 мероприятий по поэтапному внедрению Всероссийского физкультурно-спортивного комплекса «Готов к труду и обороне» (ГТО) в Свердловской области</w:t>
        </w:r>
      </w:hyperlink>
      <w:r w:rsidRPr="00FE62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doc</w:t>
      </w:r>
      <w:proofErr w:type="spellEnd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, 106.5 Кб</w:t>
      </w:r>
    </w:p>
    <w:p w:rsidR="00FE623D" w:rsidRP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8" w:history="1"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Методические рекомендации по организации проведения испытаний (тестов), входящих во Всероссийский физкультурно-спортивный комплекс «Готов к труду и обороне» (ГТО)</w:t>
        </w:r>
      </w:hyperlink>
      <w:r w:rsidRPr="00FE62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doc,67 Кб</w:t>
      </w: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9" w:history="1">
        <w:r w:rsidRPr="00FE623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</w:t>
        </w:r>
      </w:hyperlink>
      <w:r w:rsidRPr="00FE62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doc</w:t>
      </w:r>
      <w:proofErr w:type="spellEnd"/>
      <w:r w:rsidRPr="00FE623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, 579 Кб</w:t>
      </w: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Default="00FE623D">
      <w:pP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</w:p>
    <w:p w:rsidR="00FE623D" w:rsidRPr="00FE623D" w:rsidRDefault="00FE623D" w:rsidP="00FE623D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 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FE623D" w:rsidRPr="00FE623D" w:rsidRDefault="00FE623D" w:rsidP="00FE623D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FE623D" w:rsidRPr="00FE623D" w:rsidRDefault="00FE623D" w:rsidP="00FE623D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Цель комплекса ГТО – увеличение продолжительности жизни населения с помощью систематической физической подготовки.</w:t>
      </w:r>
    </w:p>
    <w:p w:rsidR="00FE623D" w:rsidRPr="00FE623D" w:rsidRDefault="00FE623D" w:rsidP="00FE623D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Задача – массовое внедрение комплекса ГТО, охват системой подготовки всех возрастных групп населения.</w:t>
      </w:r>
    </w:p>
    <w:p w:rsidR="00FE623D" w:rsidRPr="00FE623D" w:rsidRDefault="00FE623D" w:rsidP="00FE623D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Принципы 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FE623D" w:rsidRPr="00FE623D" w:rsidRDefault="00FE623D" w:rsidP="00FE623D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Содержание комплекса 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FE623D" w:rsidRPr="00FE623D" w:rsidRDefault="00FE623D" w:rsidP="00FE623D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717171"/>
          <w:sz w:val="20"/>
          <w:szCs w:val="20"/>
          <w:lang w:eastAsia="ru-RU"/>
        </w:rPr>
      </w:pPr>
      <w:r w:rsidRPr="00FE623D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FE623D" w:rsidRDefault="00FE623D">
      <w:pPr>
        <w:rPr>
          <w:rFonts w:ascii="Times New Roman" w:hAnsi="Times New Roman" w:cs="Times New Roman"/>
          <w:sz w:val="28"/>
          <w:szCs w:val="28"/>
        </w:rPr>
      </w:pPr>
    </w:p>
    <w:p w:rsidR="00FE623D" w:rsidRDefault="00FE623D">
      <w:pPr>
        <w:rPr>
          <w:rFonts w:ascii="Times New Roman" w:hAnsi="Times New Roman" w:cs="Times New Roman"/>
          <w:sz w:val="28"/>
          <w:szCs w:val="28"/>
        </w:rPr>
      </w:pPr>
    </w:p>
    <w:p w:rsidR="00FE623D" w:rsidRDefault="00FE623D">
      <w:pPr>
        <w:rPr>
          <w:rFonts w:ascii="Times New Roman" w:hAnsi="Times New Roman" w:cs="Times New Roman"/>
          <w:sz w:val="28"/>
          <w:szCs w:val="28"/>
        </w:rPr>
      </w:pPr>
    </w:p>
    <w:p w:rsidR="00FE623D" w:rsidRPr="00FE623D" w:rsidRDefault="00FE623D" w:rsidP="00FE623D">
      <w:pPr>
        <w:shd w:val="clear" w:color="auto" w:fill="FFFFFF"/>
        <w:spacing w:after="0" w:line="300" w:lineRule="atLeast"/>
        <w:ind w:right="36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E6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Нормативные документы</w:t>
      </w:r>
    </w:p>
    <w:p w:rsidR="00FE623D" w:rsidRPr="00FE623D" w:rsidRDefault="00C62D10" w:rsidP="00FE623D">
      <w:pPr>
        <w:shd w:val="clear" w:color="auto" w:fill="FFFFFF"/>
        <w:spacing w:after="0" w:line="300" w:lineRule="atLeast"/>
        <w:ind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FE623D" w:rsidRPr="00FE62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 Правительства Российской Федерации от 11 июня 2014 г. N 540 "Об утверждении Положения о Всероссийском физкультурно-спортивном комплексе "Готов к труду и обороне" (ГТО)"</w:t>
        </w:r>
      </w:hyperlink>
    </w:p>
    <w:p w:rsidR="00FE623D" w:rsidRPr="00FE623D" w:rsidRDefault="00FE623D" w:rsidP="00FE623D">
      <w:pPr>
        <w:shd w:val="clear" w:color="auto" w:fill="FFFFFF"/>
        <w:spacing w:after="0" w:line="300" w:lineRule="atLeast"/>
        <w:ind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Pr="00FE62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ГТО</w:t>
        </w:r>
      </w:hyperlink>
    </w:p>
    <w:p w:rsidR="00FE623D" w:rsidRPr="00FE623D" w:rsidRDefault="00C62D10" w:rsidP="00FE623D">
      <w:pPr>
        <w:shd w:val="clear" w:color="auto" w:fill="FFFFFF"/>
        <w:spacing w:after="0" w:line="300" w:lineRule="atLeast"/>
        <w:ind w:righ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FE623D" w:rsidRPr="00FE62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плана мероприятий поэтапного введения Всероссийского физкультурно-спортивного комплекса "Г</w:t>
        </w:r>
        <w:r w:rsidR="00FE62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отов к труду и обороне" (ГТО) </w:t>
        </w:r>
      </w:hyperlink>
    </w:p>
    <w:p w:rsidR="00FE623D" w:rsidRPr="00FE623D" w:rsidRDefault="00FE623D">
      <w:pPr>
        <w:rPr>
          <w:rFonts w:ascii="Times New Roman" w:hAnsi="Times New Roman" w:cs="Times New Roman"/>
          <w:sz w:val="28"/>
          <w:szCs w:val="28"/>
        </w:rPr>
      </w:pPr>
    </w:p>
    <w:sectPr w:rsidR="00FE623D" w:rsidRPr="00FE623D" w:rsidSect="001D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06F"/>
    <w:multiLevelType w:val="multilevel"/>
    <w:tmpl w:val="4A0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623D"/>
    <w:rsid w:val="001710EF"/>
    <w:rsid w:val="001D03D2"/>
    <w:rsid w:val="00342082"/>
    <w:rsid w:val="00C62D10"/>
    <w:rsid w:val="00FE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D2"/>
  </w:style>
  <w:style w:type="paragraph" w:styleId="1">
    <w:name w:val="heading 1"/>
    <w:basedOn w:val="a"/>
    <w:link w:val="10"/>
    <w:uiPriority w:val="9"/>
    <w:qFormat/>
    <w:rsid w:val="00FE6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2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623D"/>
  </w:style>
  <w:style w:type="character" w:customStyle="1" w:styleId="10">
    <w:name w:val="Заголовок 1 Знак"/>
    <w:basedOn w:val="a0"/>
    <w:link w:val="1"/>
    <w:uiPriority w:val="9"/>
    <w:rsid w:val="00FE6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E62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20.slog.su/upload/iblock/67c/67c2fdbb8aa7c2002dd30f787b28546d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u20.slog.su/upload/iblock/aee/aee3496f552828923cd81a0829e531cc.doc" TargetMode="External"/><Relationship Id="rId12" Type="http://schemas.openxmlformats.org/officeDocument/2006/relationships/hyperlink" Target="http://school70nn.ru/downloads/Noy/gto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20.slog.su/upload/iblock/145/14541a3af4dcc0c65e91e1f31a7d143e.doc" TargetMode="External"/><Relationship Id="rId11" Type="http://schemas.openxmlformats.org/officeDocument/2006/relationships/hyperlink" Target="http://school70nn.ru/downloads/Noy/gto.pdf" TargetMode="External"/><Relationship Id="rId5" Type="http://schemas.openxmlformats.org/officeDocument/2006/relationships/hyperlink" Target="http://dou20.slog.su/upload/iblock/5ee/5eeb71ba578bcb3b51f4fcdaf38c6fe9.rtf" TargetMode="External"/><Relationship Id="rId10" Type="http://schemas.openxmlformats.org/officeDocument/2006/relationships/hyperlink" Target="http://school70nn.ru/downloads/Noy/gto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u20.slog.su/upload/iblock/d08/d0802a092c59d571b9c9cfd7ea765bc8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4</cp:revision>
  <dcterms:created xsi:type="dcterms:W3CDTF">2015-03-15T15:26:00Z</dcterms:created>
  <dcterms:modified xsi:type="dcterms:W3CDTF">2015-03-19T03:34:00Z</dcterms:modified>
</cp:coreProperties>
</file>